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39E597" w14:textId="6DB6AD5A" w:rsidR="00B354A6" w:rsidRDefault="00F50138" w:rsidP="00B354A6">
      <w:pPr>
        <w:spacing w:after="0" w:line="240" w:lineRule="auto"/>
        <w:rPr>
          <w:rFonts w:ascii="Gill Sans MT" w:eastAsiaTheme="majorEastAsia" w:hAnsi="Gill Sans MT" w:cstheme="majorBidi"/>
          <w:color w:val="92D050"/>
          <w:kern w:val="24"/>
          <w:sz w:val="16"/>
          <w:szCs w:val="40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E5BDE2D" wp14:editId="5C0761B5">
            <wp:simplePos x="0" y="0"/>
            <wp:positionH relativeFrom="column">
              <wp:posOffset>5462908</wp:posOffset>
            </wp:positionH>
            <wp:positionV relativeFrom="paragraph">
              <wp:posOffset>-435731</wp:posOffset>
            </wp:positionV>
            <wp:extent cx="1028622" cy="1079500"/>
            <wp:effectExtent l="0" t="0" r="63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622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B15FA6" w14:textId="62AC2A84" w:rsidR="00E17FA8" w:rsidRDefault="00E17FA8" w:rsidP="00B354A6">
      <w:pPr>
        <w:spacing w:after="0" w:line="240" w:lineRule="auto"/>
        <w:rPr>
          <w:rFonts w:ascii="Gill Sans MT" w:eastAsiaTheme="majorEastAsia" w:hAnsi="Gill Sans MT" w:cstheme="majorBidi"/>
          <w:color w:val="92D050"/>
          <w:kern w:val="24"/>
          <w:sz w:val="16"/>
          <w:szCs w:val="40"/>
        </w:rPr>
      </w:pPr>
      <w:r w:rsidRPr="00E17FA8">
        <w:rPr>
          <w:rFonts w:ascii="Gill Sans MT" w:eastAsiaTheme="majorEastAsia" w:hAnsi="Gill Sans MT" w:cstheme="majorBidi"/>
          <w:color w:val="C45911" w:themeColor="accent2" w:themeShade="BF"/>
          <w:kern w:val="24"/>
          <w:sz w:val="16"/>
          <w:szCs w:val="40"/>
        </w:rPr>
        <w:t xml:space="preserve">3.2 Challenges in the human environment - </w:t>
      </w:r>
      <w:r w:rsidRPr="00E17FA8">
        <w:rPr>
          <w:rFonts w:ascii="Gill Sans MT" w:eastAsiaTheme="majorEastAsia" w:hAnsi="Gill Sans MT" w:cstheme="majorBidi"/>
          <w:kern w:val="24"/>
          <w:sz w:val="16"/>
          <w:szCs w:val="40"/>
        </w:rPr>
        <w:t>3.2.2 Section B: The changing economic world</w:t>
      </w:r>
    </w:p>
    <w:p w14:paraId="7407F9CB" w14:textId="1D92C322" w:rsidR="00555B2E" w:rsidRDefault="00113200" w:rsidP="00B354A6">
      <w:pPr>
        <w:spacing w:after="0" w:line="240" w:lineRule="auto"/>
        <w:rPr>
          <w:rFonts w:ascii="Gill Sans MT" w:eastAsiaTheme="minorEastAsia" w:hAnsi="Gill Sans MT"/>
          <w:color w:val="000000" w:themeColor="text1"/>
          <w:kern w:val="24"/>
          <w:szCs w:val="64"/>
        </w:rPr>
      </w:pPr>
      <w:r>
        <w:rPr>
          <w:rFonts w:ascii="Gill Sans MT" w:eastAsiaTheme="minorEastAsia" w:hAnsi="Gill Sans MT"/>
          <w:color w:val="000000" w:themeColor="text1"/>
          <w:kern w:val="24"/>
          <w:szCs w:val="64"/>
        </w:rPr>
        <w:t>Ec</w:t>
      </w:r>
      <w:r w:rsidR="00A92A32">
        <w:rPr>
          <w:rFonts w:ascii="Gill Sans MT" w:eastAsiaTheme="minorEastAsia" w:hAnsi="Gill Sans MT"/>
          <w:color w:val="000000" w:themeColor="text1"/>
          <w:kern w:val="24"/>
          <w:szCs w:val="64"/>
        </w:rPr>
        <w:t>onomic Development in Nigeria (an African NEE</w:t>
      </w:r>
      <w:r>
        <w:rPr>
          <w:rFonts w:ascii="Gill Sans MT" w:eastAsiaTheme="minorEastAsia" w:hAnsi="Gill Sans MT"/>
          <w:color w:val="000000" w:themeColor="text1"/>
          <w:kern w:val="24"/>
          <w:szCs w:val="64"/>
        </w:rPr>
        <w:t>)</w:t>
      </w:r>
    </w:p>
    <w:p w14:paraId="61BCCA3A" w14:textId="6A86C91C" w:rsidR="00CD0076" w:rsidRDefault="0043117F" w:rsidP="00B354A6">
      <w:pPr>
        <w:spacing w:after="0" w:line="240" w:lineRule="auto"/>
        <w:rPr>
          <w:rFonts w:ascii="Gill Sans MT" w:eastAsiaTheme="minorEastAsia" w:hAnsi="Gill Sans MT"/>
          <w:color w:val="000000" w:themeColor="text1"/>
          <w:kern w:val="24"/>
          <w:sz w:val="28"/>
          <w:szCs w:val="64"/>
        </w:rPr>
      </w:pPr>
      <w:r>
        <w:rPr>
          <w:rFonts w:ascii="Gill Sans MT" w:eastAsiaTheme="minorEastAsia" w:hAnsi="Gill Sans MT"/>
          <w:color w:val="000000" w:themeColor="text1"/>
          <w:kern w:val="24"/>
          <w:sz w:val="28"/>
          <w:szCs w:val="64"/>
        </w:rPr>
        <w:t>Aid &amp; Debt in</w:t>
      </w:r>
      <w:r w:rsidR="00113200">
        <w:rPr>
          <w:rFonts w:ascii="Gill Sans MT" w:eastAsiaTheme="minorEastAsia" w:hAnsi="Gill Sans MT"/>
          <w:color w:val="000000" w:themeColor="text1"/>
          <w:kern w:val="24"/>
          <w:sz w:val="28"/>
          <w:szCs w:val="64"/>
        </w:rPr>
        <w:t xml:space="preserve"> Nigeria</w:t>
      </w:r>
      <w:r w:rsidR="00F50138" w:rsidRPr="00F50138">
        <w:rPr>
          <w:noProof/>
          <w:lang w:eastAsia="en-GB"/>
        </w:rPr>
        <w:t xml:space="preserve"> </w:t>
      </w:r>
    </w:p>
    <w:p w14:paraId="08621294" w14:textId="77777777" w:rsidR="00F50138" w:rsidRPr="00F50138" w:rsidRDefault="00F50138" w:rsidP="00F50138">
      <w:pPr>
        <w:spacing w:after="0" w:line="240" w:lineRule="auto"/>
        <w:rPr>
          <w:rFonts w:ascii="Gill Sans MT" w:eastAsiaTheme="minorEastAsia" w:hAnsi="Gill Sans MT"/>
          <w:color w:val="000000" w:themeColor="text1"/>
          <w:kern w:val="24"/>
          <w:sz w:val="20"/>
          <w:szCs w:val="64"/>
        </w:rPr>
      </w:pPr>
    </w:p>
    <w:p w14:paraId="6F416321" w14:textId="0CE67C19" w:rsidR="00611D61" w:rsidRDefault="00996E4C" w:rsidP="0043117F">
      <w:pPr>
        <w:rPr>
          <w:rFonts w:ascii="Gill Sans MT" w:eastAsiaTheme="minorEastAsia" w:hAnsi="Gill Sans MT"/>
          <w:color w:val="000000" w:themeColor="text1"/>
          <w:kern w:val="24"/>
          <w:sz w:val="20"/>
          <w:szCs w:val="64"/>
        </w:rPr>
      </w:pPr>
      <w:r>
        <w:rPr>
          <w:rFonts w:ascii="Gill Sans MT" w:eastAsiaTheme="minorEastAsia" w:hAnsi="Gill Sans MT"/>
          <w:color w:val="000000" w:themeColor="text1"/>
          <w:kern w:val="24"/>
          <w:sz w:val="20"/>
          <w:szCs w:val="64"/>
        </w:rPr>
        <w:t xml:space="preserve">STARTER: </w:t>
      </w:r>
      <w:r w:rsidR="0043117F">
        <w:rPr>
          <w:rFonts w:ascii="Gill Sans MT" w:eastAsiaTheme="minorEastAsia" w:hAnsi="Gill Sans MT"/>
          <w:color w:val="000000" w:themeColor="text1"/>
          <w:kern w:val="24"/>
          <w:sz w:val="20"/>
          <w:szCs w:val="64"/>
        </w:rPr>
        <w:t>Types of aid – BINGO!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8"/>
      </w:tblGrid>
      <w:tr w:rsidR="0043117F" w14:paraId="71CE6667" w14:textId="77777777" w:rsidTr="00996E4C">
        <w:trPr>
          <w:trHeight w:val="1214"/>
        </w:trPr>
        <w:tc>
          <w:tcPr>
            <w:tcW w:w="2407" w:type="dxa"/>
            <w:vMerge w:val="restart"/>
            <w:tcBorders>
              <w:top w:val="nil"/>
              <w:left w:val="nil"/>
              <w:bottom w:val="nil"/>
            </w:tcBorders>
          </w:tcPr>
          <w:p w14:paraId="6CE359D3" w14:textId="51DE31ED" w:rsidR="0043117F" w:rsidRP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Choose 6 from the following:</w:t>
            </w:r>
          </w:p>
          <w:p w14:paraId="57F8CB22" w14:textId="77777777" w:rsidR="0043117F" w:rsidRDefault="0043117F" w:rsidP="0043117F">
            <w:pPr>
              <w:pStyle w:val="ListParagraph"/>
              <w:ind w:left="459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  <w:p w14:paraId="7AFDF3FC" w14:textId="68F9F354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Official development assistance (ODA)</w:t>
            </w:r>
          </w:p>
          <w:p w14:paraId="7B85F218" w14:textId="77777777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Multilateral aid</w:t>
            </w:r>
          </w:p>
          <w:p w14:paraId="5CA5841E" w14:textId="77777777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Bilateral aid</w:t>
            </w:r>
          </w:p>
          <w:p w14:paraId="54CA6769" w14:textId="77777777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Voluntary aid</w:t>
            </w:r>
          </w:p>
          <w:p w14:paraId="73EE124A" w14:textId="77777777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Short-term emergency aid</w:t>
            </w:r>
          </w:p>
          <w:p w14:paraId="0F409759" w14:textId="77777777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Long-term development aid</w:t>
            </w:r>
          </w:p>
          <w:p w14:paraId="3BFAEB8D" w14:textId="77777777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Bottom-up</w:t>
            </w:r>
          </w:p>
          <w:p w14:paraId="242B5F3C" w14:textId="77777777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Top-down</w:t>
            </w:r>
          </w:p>
          <w:p w14:paraId="2EF14090" w14:textId="77777777" w:rsidR="0043117F" w:rsidRPr="0043117F" w:rsidRDefault="0043117F" w:rsidP="0043117F">
            <w:pPr>
              <w:pStyle w:val="ListParagraph"/>
              <w:numPr>
                <w:ilvl w:val="0"/>
                <w:numId w:val="11"/>
              </w:numPr>
              <w:ind w:left="459" w:hanging="383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43117F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World Bank &amp; International Monetary Fund (IMF)</w:t>
            </w:r>
          </w:p>
          <w:p w14:paraId="3FE49F56" w14:textId="77777777" w:rsid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</w:p>
        </w:tc>
        <w:tc>
          <w:tcPr>
            <w:tcW w:w="2407" w:type="dxa"/>
          </w:tcPr>
          <w:p w14:paraId="40C17524" w14:textId="77777777" w:rsid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</w:p>
        </w:tc>
        <w:tc>
          <w:tcPr>
            <w:tcW w:w="2407" w:type="dxa"/>
          </w:tcPr>
          <w:p w14:paraId="58B7CA2E" w14:textId="77777777" w:rsid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</w:p>
        </w:tc>
        <w:tc>
          <w:tcPr>
            <w:tcW w:w="2408" w:type="dxa"/>
          </w:tcPr>
          <w:p w14:paraId="1DD43A54" w14:textId="77777777" w:rsid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</w:p>
        </w:tc>
      </w:tr>
      <w:tr w:rsidR="0043117F" w14:paraId="1C6C4B5B" w14:textId="77777777" w:rsidTr="00996E4C">
        <w:trPr>
          <w:trHeight w:val="1215"/>
        </w:trPr>
        <w:tc>
          <w:tcPr>
            <w:tcW w:w="2407" w:type="dxa"/>
            <w:vMerge/>
            <w:tcBorders>
              <w:left w:val="nil"/>
              <w:bottom w:val="nil"/>
            </w:tcBorders>
          </w:tcPr>
          <w:p w14:paraId="163B7EF9" w14:textId="77777777" w:rsid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</w:p>
        </w:tc>
        <w:tc>
          <w:tcPr>
            <w:tcW w:w="2407" w:type="dxa"/>
          </w:tcPr>
          <w:p w14:paraId="0382CC2F" w14:textId="77777777" w:rsid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</w:p>
        </w:tc>
        <w:tc>
          <w:tcPr>
            <w:tcW w:w="2407" w:type="dxa"/>
          </w:tcPr>
          <w:p w14:paraId="4BDFE39E" w14:textId="77777777" w:rsid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</w:p>
        </w:tc>
        <w:tc>
          <w:tcPr>
            <w:tcW w:w="2408" w:type="dxa"/>
          </w:tcPr>
          <w:p w14:paraId="672BF53E" w14:textId="77777777" w:rsidR="0043117F" w:rsidRDefault="0043117F" w:rsidP="0043117F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</w:p>
        </w:tc>
      </w:tr>
    </w:tbl>
    <w:p w14:paraId="71096067" w14:textId="3C96DD3D" w:rsidR="00996E4C" w:rsidRDefault="00996E4C" w:rsidP="00996E4C">
      <w:pPr>
        <w:spacing w:after="0" w:line="240" w:lineRule="auto"/>
        <w:rPr>
          <w:rFonts w:ascii="Gill Sans MT" w:eastAsiaTheme="minorEastAsia" w:hAnsi="Gill Sans MT"/>
          <w:color w:val="000000" w:themeColor="text1"/>
          <w:kern w:val="24"/>
          <w:sz w:val="12"/>
          <w:szCs w:val="64"/>
        </w:rPr>
      </w:pPr>
    </w:p>
    <w:p w14:paraId="094095BA" w14:textId="638E9C27" w:rsidR="0043117F" w:rsidRDefault="0043117F" w:rsidP="00996E4C">
      <w:pPr>
        <w:spacing w:after="0" w:line="240" w:lineRule="auto"/>
        <w:rPr>
          <w:rFonts w:ascii="Gill Sans MT" w:eastAsiaTheme="minorEastAsia" w:hAnsi="Gill Sans MT"/>
          <w:color w:val="000000" w:themeColor="text1"/>
          <w:kern w:val="24"/>
          <w:sz w:val="12"/>
          <w:szCs w:val="64"/>
        </w:rPr>
      </w:pPr>
      <w:r w:rsidRPr="0043117F">
        <w:rPr>
          <w:rFonts w:ascii="Gill Sans MT" w:eastAsiaTheme="minorEastAsia" w:hAnsi="Gill Sans MT"/>
          <w:color w:val="000000" w:themeColor="text1"/>
          <w:kern w:val="24"/>
          <w:sz w:val="12"/>
          <w:szCs w:val="64"/>
        </w:rPr>
        <w:t xml:space="preserve">NB: You can revise the types of aid from many sources like your revision book p85 and websites like </w:t>
      </w:r>
      <w:hyperlink r:id="rId12" w:history="1">
        <w:r w:rsidRPr="0043117F">
          <w:rPr>
            <w:rStyle w:val="Hyperlink"/>
            <w:rFonts w:ascii="Gill Sans MT" w:eastAsiaTheme="minorEastAsia" w:hAnsi="Gill Sans MT"/>
            <w:kern w:val="24"/>
            <w:sz w:val="12"/>
            <w:szCs w:val="64"/>
          </w:rPr>
          <w:t>http://www.bbc.co.uk/bitesize/standard/geography/international_issues/aid/revision/1/</w:t>
        </w:r>
      </w:hyperlink>
      <w:r w:rsidRPr="0043117F">
        <w:rPr>
          <w:rFonts w:ascii="Gill Sans MT" w:eastAsiaTheme="minorEastAsia" w:hAnsi="Gill Sans MT"/>
          <w:color w:val="000000" w:themeColor="text1"/>
          <w:kern w:val="24"/>
          <w:sz w:val="12"/>
          <w:szCs w:val="64"/>
        </w:rPr>
        <w:t xml:space="preserve"> </w:t>
      </w:r>
    </w:p>
    <w:p w14:paraId="154C1E53" w14:textId="15C91B14" w:rsidR="0043117F" w:rsidRDefault="005218AF" w:rsidP="0043117F">
      <w:pPr>
        <w:rPr>
          <w:rFonts w:ascii="Gill Sans MT" w:eastAsiaTheme="minorEastAsia" w:hAnsi="Gill Sans MT"/>
          <w:color w:val="000000" w:themeColor="text1"/>
          <w:kern w:val="24"/>
          <w:sz w:val="20"/>
          <w:szCs w:val="64"/>
        </w:rPr>
      </w:pPr>
      <w:r>
        <w:rPr>
          <w:rFonts w:ascii="Gill Sans MT" w:eastAsiaTheme="minorEastAsia" w:hAnsi="Gill Sans MT"/>
          <w:noProof/>
          <w:color w:val="000000" w:themeColor="text1"/>
          <w:kern w:val="24"/>
          <w:sz w:val="20"/>
          <w:szCs w:val="64"/>
          <w:lang w:eastAsia="en-GB"/>
        </w:rPr>
        <w:drawing>
          <wp:anchor distT="0" distB="0" distL="114300" distR="114300" simplePos="0" relativeHeight="251660288" behindDoc="0" locked="0" layoutInCell="1" allowOverlap="1" wp14:anchorId="0948A351" wp14:editId="1C7C3EEA">
            <wp:simplePos x="0" y="0"/>
            <wp:positionH relativeFrom="column">
              <wp:posOffset>9954</wp:posOffset>
            </wp:positionH>
            <wp:positionV relativeFrom="paragraph">
              <wp:posOffset>240030</wp:posOffset>
            </wp:positionV>
            <wp:extent cx="2573020" cy="644271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644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528EFB" w14:textId="5452886F" w:rsidR="0043117F" w:rsidRDefault="00C53AF8" w:rsidP="0043117F">
      <w:pPr>
        <w:rPr>
          <w:rFonts w:ascii="Gill Sans MT" w:eastAsiaTheme="minorEastAsia" w:hAnsi="Gill Sans MT"/>
          <w:color w:val="000000" w:themeColor="text1"/>
          <w:kern w:val="24"/>
          <w:sz w:val="20"/>
          <w:szCs w:val="64"/>
        </w:rPr>
      </w:pPr>
      <w:r>
        <w:rPr>
          <w:rFonts w:ascii="Gill Sans MT" w:eastAsiaTheme="minorEastAsia" w:hAnsi="Gill Sans MT"/>
          <w:color w:val="000000" w:themeColor="text1"/>
          <w:kern w:val="24"/>
          <w:sz w:val="20"/>
          <w:szCs w:val="64"/>
        </w:rPr>
        <w:t>Nigeria’s progress towards the Sustainable Development Goals:</w:t>
      </w:r>
    </w:p>
    <w:tbl>
      <w:tblPr>
        <w:tblStyle w:val="TableGrid"/>
        <w:tblpPr w:leftFromText="180" w:rightFromText="180" w:vertAnchor="text" w:horzAnchor="margin" w:tblpXSpec="right" w:tblpY="-42"/>
        <w:tblW w:w="5098" w:type="dxa"/>
        <w:tblLook w:val="04A0" w:firstRow="1" w:lastRow="0" w:firstColumn="1" w:lastColumn="0" w:noHBand="0" w:noVBand="1"/>
      </w:tblPr>
      <w:tblGrid>
        <w:gridCol w:w="846"/>
        <w:gridCol w:w="1559"/>
        <w:gridCol w:w="851"/>
        <w:gridCol w:w="1842"/>
      </w:tblGrid>
      <w:tr w:rsidR="00273C59" w14:paraId="60590586" w14:textId="77777777" w:rsidTr="00273C59">
        <w:tc>
          <w:tcPr>
            <w:tcW w:w="846" w:type="dxa"/>
          </w:tcPr>
          <w:p w14:paraId="0B2FEAC6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GOAL</w:t>
            </w:r>
          </w:p>
        </w:tc>
        <w:tc>
          <w:tcPr>
            <w:tcW w:w="1559" w:type="dxa"/>
          </w:tcPr>
          <w:p w14:paraId="484E7436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Latest data</w:t>
            </w:r>
          </w:p>
        </w:tc>
        <w:tc>
          <w:tcPr>
            <w:tcW w:w="851" w:type="dxa"/>
          </w:tcPr>
          <w:p w14:paraId="04CD23FF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Trend</w:t>
            </w:r>
          </w:p>
        </w:tc>
        <w:tc>
          <w:tcPr>
            <w:tcW w:w="1842" w:type="dxa"/>
          </w:tcPr>
          <w:p w14:paraId="4CEAA216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On target by 2030?</w:t>
            </w:r>
          </w:p>
        </w:tc>
      </w:tr>
      <w:tr w:rsidR="00AB6417" w14:paraId="61C31615" w14:textId="77777777" w:rsidTr="00273C59">
        <w:tc>
          <w:tcPr>
            <w:tcW w:w="846" w:type="dxa"/>
          </w:tcPr>
          <w:p w14:paraId="5235D639" w14:textId="77777777" w:rsidR="00AB6417" w:rsidRDefault="00AB6417" w:rsidP="00AB6417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7740FB53" wp14:editId="12F696BE">
                  <wp:extent cx="360000" cy="360000"/>
                  <wp:effectExtent l="0" t="0" r="2540" b="2540"/>
                  <wp:docPr id="1026" name="Picture 2" descr="http://unstats.un.org/sdgs/assets/img/sliders/goal1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http://unstats.un.org/sdgs/assets/img/sliders/goal1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113EE333" w14:textId="77777777" w:rsidR="00AB6417" w:rsidRDefault="00AB6417" w:rsidP="00AB6417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C53AF8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 below poverty line (&lt;$1.90/day)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2009:</w:t>
            </w:r>
          </w:p>
          <w:p w14:paraId="76681BCD" w14:textId="1D530460" w:rsidR="00AB6417" w:rsidRPr="00C53AF8" w:rsidRDefault="00AB6417" w:rsidP="00AB6417">
            <w:pPr>
              <w:jc w:val="right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CB3FC5"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53.5</w:t>
            </w:r>
          </w:p>
        </w:tc>
        <w:tc>
          <w:tcPr>
            <w:tcW w:w="851" w:type="dxa"/>
          </w:tcPr>
          <w:p w14:paraId="12FF722C" w14:textId="77777777" w:rsidR="00AB6417" w:rsidRPr="00C53AF8" w:rsidRDefault="00AB6417" w:rsidP="00AB6417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01A69B" wp14:editId="6F6148E5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254841</wp:posOffset>
                      </wp:positionV>
                      <wp:extent cx="238283" cy="0"/>
                      <wp:effectExtent l="0" t="76200" r="28575" b="11430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8283" cy="0"/>
                              </a:xfrm>
                              <a:prstGeom prst="line">
                                <a:avLst/>
                              </a:prstGeom>
                              <a:ln>
                                <a:headEnd type="none" w="med" len="med"/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1A3E6D" id="Straight Connector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65pt,20.05pt" to="31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" strokecolor="black [3200]" strokeweight=".5pt">
                      <v:stroke endarrow="open" joinstyle="miter"/>
                    </v:line>
                  </w:pict>
                </mc:Fallback>
              </mc:AlternateContent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2366910" wp14:editId="7C6945A1">
                      <wp:simplePos x="0" y="0"/>
                      <wp:positionH relativeFrom="column">
                        <wp:posOffset>-13008</wp:posOffset>
                      </wp:positionH>
                      <wp:positionV relativeFrom="paragraph">
                        <wp:posOffset>54937</wp:posOffset>
                      </wp:positionV>
                      <wp:extent cx="174423" cy="195565"/>
                      <wp:effectExtent l="0" t="0" r="35560" b="33655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4423" cy="19556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95B7EF0" id="Straight Connector 3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4.35pt" to="12.7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42" w:type="dxa"/>
          </w:tcPr>
          <w:p w14:paraId="6CCBCEA2" w14:textId="3CD4DF30" w:rsidR="00AB6417" w:rsidRDefault="00AB6417" w:rsidP="00AB6417">
            <w:pPr>
              <w:ind w:left="-110"/>
              <w:jc w:val="center"/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4D831937" wp14:editId="66FCD548">
                  <wp:extent cx="317133" cy="317133"/>
                  <wp:effectExtent l="0" t="0" r="6985" b="6985"/>
                  <wp:docPr id="1062" name="Graphic 1062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616691A8" wp14:editId="5D3A9B67">
                  <wp:extent cx="322419" cy="322419"/>
                  <wp:effectExtent l="0" t="0" r="1905" b="1905"/>
                  <wp:docPr id="1063" name="Graphic 1063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7F2C5B88" wp14:editId="63C07913">
                  <wp:extent cx="327704" cy="327704"/>
                  <wp:effectExtent l="0" t="0" r="0" b="0"/>
                  <wp:docPr id="1064" name="Graphic 1064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35F38368" w14:textId="77777777" w:rsidTr="00273C59">
        <w:tc>
          <w:tcPr>
            <w:tcW w:w="846" w:type="dxa"/>
          </w:tcPr>
          <w:p w14:paraId="14331FF0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6574A87E" wp14:editId="4770CBA1">
                  <wp:extent cx="360000" cy="360000"/>
                  <wp:effectExtent l="0" t="0" r="2540" b="2540"/>
                  <wp:docPr id="1028" name="Picture 4" descr="http://unstats.un.org/sdgs/assets/img/sliders/goal2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 descr="http://unstats.un.org/sdgs/assets/img/sliders/goal2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0A1F40E3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 undernourished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2016:</w:t>
            </w:r>
          </w:p>
          <w:p w14:paraId="085CFAC8" w14:textId="4B9BB1E6" w:rsidR="00CB3FC5" w:rsidRPr="00C53AF8" w:rsidRDefault="00CB3FC5" w:rsidP="00CB3FC5">
            <w:pPr>
              <w:jc w:val="right"/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CB3FC5"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7.0</w:t>
            </w:r>
          </w:p>
        </w:tc>
        <w:tc>
          <w:tcPr>
            <w:tcW w:w="851" w:type="dxa"/>
          </w:tcPr>
          <w:p w14:paraId="720D6DCB" w14:textId="625B2FE9" w:rsidR="00273C59" w:rsidRPr="00C53AF8" w:rsidRDefault="00CB3FC5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F49F933" wp14:editId="352834D4">
                      <wp:simplePos x="0" y="0"/>
                      <wp:positionH relativeFrom="column">
                        <wp:posOffset>4775</wp:posOffset>
                      </wp:positionH>
                      <wp:positionV relativeFrom="paragraph">
                        <wp:posOffset>68073</wp:posOffset>
                      </wp:positionV>
                      <wp:extent cx="385277" cy="251173"/>
                      <wp:effectExtent l="0" t="0" r="72390" b="15875"/>
                      <wp:wrapNone/>
                      <wp:docPr id="1061" name="Freeform: Shape 10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5277" cy="251173"/>
                              </a:xfrm>
                              <a:custGeom>
                                <a:avLst/>
                                <a:gdLst>
                                  <a:gd name="connsiteX0" fmla="*/ 0 w 422843"/>
                                  <a:gd name="connsiteY0" fmla="*/ 0 h 251173"/>
                                  <a:gd name="connsiteX1" fmla="*/ 211421 w 422843"/>
                                  <a:gd name="connsiteY1" fmla="*/ 248421 h 251173"/>
                                  <a:gd name="connsiteX2" fmla="*/ 422843 w 422843"/>
                                  <a:gd name="connsiteY2" fmla="*/ 110997 h 25117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422843" h="251173">
                                    <a:moveTo>
                                      <a:pt x="0" y="0"/>
                                    </a:moveTo>
                                    <a:cubicBezTo>
                                      <a:pt x="70473" y="114961"/>
                                      <a:pt x="140947" y="229922"/>
                                      <a:pt x="211421" y="248421"/>
                                    </a:cubicBezTo>
                                    <a:cubicBezTo>
                                      <a:pt x="281895" y="266921"/>
                                      <a:pt x="352369" y="188959"/>
                                      <a:pt x="422843" y="110997"/>
                                    </a:cubicBezTo>
                                  </a:path>
                                </a:pathLst>
                              </a:custGeom>
                              <a:ln>
                                <a:headEnd type="none" w="med" len="med"/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A0A68C7" id="Freeform: Shape 1061" o:spid="_x0000_s1026" style="position:absolute;margin-left:.4pt;margin-top:5.35pt;width:30.35pt;height:19.8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22843,2511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" path="m,c70473,114961,140947,229922,211421,248421v70474,18500,140948,-59462,211422,-137424e" filled="f" strokecolor="black [3200]" strokeweight=".5pt">
                      <v:stroke endarrow="open" joinstyle="miter"/>
                      <v:path arrowok="t" o:connecttype="custom" o:connectlocs="0,0;192638,248421;385277,110997" o:connectangles="0,0,0"/>
                    </v:shape>
                  </w:pict>
                </mc:Fallback>
              </mc:AlternateContent>
            </w:r>
          </w:p>
        </w:tc>
        <w:tc>
          <w:tcPr>
            <w:tcW w:w="1842" w:type="dxa"/>
          </w:tcPr>
          <w:p w14:paraId="083A0C38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4D40C1DE" wp14:editId="547F2794">
                  <wp:extent cx="317133" cy="317133"/>
                  <wp:effectExtent l="0" t="0" r="6985" b="6985"/>
                  <wp:docPr id="11" name="Graphic 11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4B803B5D" wp14:editId="16484062">
                  <wp:extent cx="322419" cy="322419"/>
                  <wp:effectExtent l="0" t="0" r="1905" b="1905"/>
                  <wp:docPr id="12" name="Graphic 12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64DC5057" wp14:editId="7303031A">
                  <wp:extent cx="327704" cy="327704"/>
                  <wp:effectExtent l="0" t="0" r="0" b="0"/>
                  <wp:docPr id="13" name="Graphic 13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769EC2F5" w14:textId="77777777" w:rsidTr="00273C59">
        <w:tc>
          <w:tcPr>
            <w:tcW w:w="846" w:type="dxa"/>
          </w:tcPr>
          <w:p w14:paraId="5A04F60F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559AF30E" wp14:editId="346B4E9B">
                  <wp:extent cx="360000" cy="360000"/>
                  <wp:effectExtent l="0" t="0" r="2540" b="2540"/>
                  <wp:docPr id="1030" name="Picture 6" descr="http://unstats.un.org/sdgs/assets/img/sliders/goal3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Picture 6" descr="http://unstats.un.org/sdgs/assets/img/sliders/goal3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0B609005" w14:textId="39AF81CE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Under 5 mortality rate (per 1000)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2015:</w:t>
            </w:r>
          </w:p>
        </w:tc>
        <w:tc>
          <w:tcPr>
            <w:tcW w:w="851" w:type="dxa"/>
          </w:tcPr>
          <w:p w14:paraId="1281B8E1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159E57E6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13B36714" wp14:editId="64862AC7">
                  <wp:extent cx="317133" cy="317133"/>
                  <wp:effectExtent l="0" t="0" r="6985" b="6985"/>
                  <wp:docPr id="14" name="Graphic 14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0A23FD32" wp14:editId="21B52608">
                  <wp:extent cx="322419" cy="322419"/>
                  <wp:effectExtent l="0" t="0" r="1905" b="1905"/>
                  <wp:docPr id="15" name="Graphic 15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3D80C398" wp14:editId="0FDC6B06">
                  <wp:extent cx="327704" cy="327704"/>
                  <wp:effectExtent l="0" t="0" r="0" b="0"/>
                  <wp:docPr id="16" name="Graphic 16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5422C373" w14:textId="77777777" w:rsidTr="00273C59">
        <w:tc>
          <w:tcPr>
            <w:tcW w:w="846" w:type="dxa"/>
          </w:tcPr>
          <w:p w14:paraId="43AA17E1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16027FA0" wp14:editId="78E6EAAC">
                  <wp:extent cx="360000" cy="360000"/>
                  <wp:effectExtent l="0" t="0" r="2540" b="2540"/>
                  <wp:docPr id="1032" name="Picture 8" descr="http://unstats.un.org/sdgs/assets/img/sliders/goal4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Picture 8" descr="http://unstats.un.org/sdgs/assets/img/sliders/goal4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6F62FBB6" w14:textId="1D138DE3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 pri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mary</w:t>
            </w: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teachers had basic training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2010:</w:t>
            </w:r>
          </w:p>
        </w:tc>
        <w:tc>
          <w:tcPr>
            <w:tcW w:w="851" w:type="dxa"/>
          </w:tcPr>
          <w:p w14:paraId="435F6150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3D251EFE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4DC5C89C" wp14:editId="37ADF9E4">
                  <wp:extent cx="317133" cy="317133"/>
                  <wp:effectExtent l="0" t="0" r="6985" b="6985"/>
                  <wp:docPr id="17" name="Graphic 17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85864EA" wp14:editId="62242A9D">
                  <wp:extent cx="322419" cy="322419"/>
                  <wp:effectExtent l="0" t="0" r="1905" b="1905"/>
                  <wp:docPr id="18" name="Graphic 18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083BF6D" wp14:editId="79536BC5">
                  <wp:extent cx="327704" cy="327704"/>
                  <wp:effectExtent l="0" t="0" r="0" b="0"/>
                  <wp:docPr id="19" name="Graphic 19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579FC0AA" w14:textId="77777777" w:rsidTr="00273C59">
        <w:tc>
          <w:tcPr>
            <w:tcW w:w="846" w:type="dxa"/>
          </w:tcPr>
          <w:p w14:paraId="54B0F010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105A6718" wp14:editId="7731C760">
                  <wp:extent cx="360000" cy="360000"/>
                  <wp:effectExtent l="0" t="0" r="2540" b="2540"/>
                  <wp:docPr id="1034" name="Picture 10" descr="http://unstats.un.org/sdgs/assets/img/sliders/goal5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Picture 10" descr="http://unstats.un.org/sdgs/assets/img/sliders/goal5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22F67520" w14:textId="1236ECF9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% seats in parliament 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are</w:t>
            </w: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women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2016:</w:t>
            </w:r>
          </w:p>
        </w:tc>
        <w:tc>
          <w:tcPr>
            <w:tcW w:w="851" w:type="dxa"/>
          </w:tcPr>
          <w:p w14:paraId="63F801E6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3C6DB404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4BBAAEE7" wp14:editId="53D4A5AA">
                  <wp:extent cx="317133" cy="317133"/>
                  <wp:effectExtent l="0" t="0" r="6985" b="6985"/>
                  <wp:docPr id="20" name="Graphic 20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1FE44B1E" wp14:editId="14228801">
                  <wp:extent cx="322419" cy="322419"/>
                  <wp:effectExtent l="0" t="0" r="1905" b="1905"/>
                  <wp:docPr id="21" name="Graphic 21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0BC85A7E" wp14:editId="20445C3B">
                  <wp:extent cx="327704" cy="327704"/>
                  <wp:effectExtent l="0" t="0" r="0" b="0"/>
                  <wp:docPr id="22" name="Graphic 22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55C86BC4" w14:textId="77777777" w:rsidTr="00273C59">
        <w:tc>
          <w:tcPr>
            <w:tcW w:w="846" w:type="dxa"/>
          </w:tcPr>
          <w:p w14:paraId="26AF10FA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79930FB5" wp14:editId="19CE8F83">
                  <wp:extent cx="360000" cy="360000"/>
                  <wp:effectExtent l="0" t="0" r="2540" b="2540"/>
                  <wp:docPr id="1036" name="Picture 12" descr="http://unstats.un.org/sdgs/assets/img/sliders/goal6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Picture 12" descr="http://unstats.un.org/sdgs/assets/img/sliders/goal6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252B0AC8" w14:textId="602DC613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 population with</w:t>
            </w: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improved water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2015:</w:t>
            </w:r>
          </w:p>
        </w:tc>
        <w:tc>
          <w:tcPr>
            <w:tcW w:w="851" w:type="dxa"/>
          </w:tcPr>
          <w:p w14:paraId="7F496AD3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3E942E7E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46458B4" wp14:editId="38ABA923">
                  <wp:extent cx="317133" cy="317133"/>
                  <wp:effectExtent l="0" t="0" r="6985" b="6985"/>
                  <wp:docPr id="23" name="Graphic 23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C8482F3" wp14:editId="72A078F2">
                  <wp:extent cx="322419" cy="322419"/>
                  <wp:effectExtent l="0" t="0" r="1905" b="1905"/>
                  <wp:docPr id="24" name="Graphic 24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114CBF7F" wp14:editId="485B2E0C">
                  <wp:extent cx="327704" cy="327704"/>
                  <wp:effectExtent l="0" t="0" r="0" b="0"/>
                  <wp:docPr id="25" name="Graphic 25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01EA0CA7" w14:textId="77777777" w:rsidTr="00273C59">
        <w:tc>
          <w:tcPr>
            <w:tcW w:w="846" w:type="dxa"/>
          </w:tcPr>
          <w:p w14:paraId="04DB2FCC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6D026410" wp14:editId="0FC5B4A0">
                  <wp:extent cx="360000" cy="360000"/>
                  <wp:effectExtent l="0" t="0" r="2540" b="2540"/>
                  <wp:docPr id="1038" name="Picture 14" descr="http://unstats.un.org/sdgs/assets/img/sliders/goal7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Picture 14" descr="http://unstats.un.org/sdgs/assets/img/sliders/goal7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67C566AB" w14:textId="257110B5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% population with </w:t>
            </w: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electricity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2015:</w:t>
            </w:r>
          </w:p>
        </w:tc>
        <w:tc>
          <w:tcPr>
            <w:tcW w:w="851" w:type="dxa"/>
          </w:tcPr>
          <w:p w14:paraId="1B00ABDA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03CD9C19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EAF0683" wp14:editId="0B99A5C3">
                  <wp:extent cx="317133" cy="317133"/>
                  <wp:effectExtent l="0" t="0" r="6985" b="6985"/>
                  <wp:docPr id="26" name="Graphic 26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078D8F9" wp14:editId="57288599">
                  <wp:extent cx="322419" cy="322419"/>
                  <wp:effectExtent l="0" t="0" r="1905" b="1905"/>
                  <wp:docPr id="27" name="Graphic 27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489A20D0" wp14:editId="5BE9AA6C">
                  <wp:extent cx="327704" cy="327704"/>
                  <wp:effectExtent l="0" t="0" r="0" b="0"/>
                  <wp:docPr id="28" name="Graphic 28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3EEBE800" w14:textId="77777777" w:rsidTr="00273C59">
        <w:tc>
          <w:tcPr>
            <w:tcW w:w="846" w:type="dxa"/>
          </w:tcPr>
          <w:p w14:paraId="0AF42489" w14:textId="77777777" w:rsidR="00273C59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2E3BC96D" wp14:editId="46AB2C6B">
                  <wp:extent cx="360000" cy="360000"/>
                  <wp:effectExtent l="0" t="0" r="2540" b="2540"/>
                  <wp:docPr id="1040" name="Picture 16" descr="http://unstats.un.org/sdgs/assets/img/sliders/goal8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Picture 16" descr="http://unstats.un.org/sdgs/assets/img/sliders/goal8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532A4249" w14:textId="4F167961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273C59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 unemployment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2014:</w:t>
            </w:r>
          </w:p>
        </w:tc>
        <w:tc>
          <w:tcPr>
            <w:tcW w:w="851" w:type="dxa"/>
          </w:tcPr>
          <w:p w14:paraId="173DC2EE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376BD58A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FD3EC33" wp14:editId="70192682">
                  <wp:extent cx="317133" cy="317133"/>
                  <wp:effectExtent l="0" t="0" r="6985" b="6985"/>
                  <wp:docPr id="29" name="Graphic 29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0FE73C18" wp14:editId="34F929BB">
                  <wp:extent cx="322419" cy="322419"/>
                  <wp:effectExtent l="0" t="0" r="1905" b="1905"/>
                  <wp:docPr id="30" name="Graphic 30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55C2A993" wp14:editId="27F0408C">
                  <wp:extent cx="327704" cy="327704"/>
                  <wp:effectExtent l="0" t="0" r="0" b="0"/>
                  <wp:docPr id="31" name="Graphic 31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41E8F99C" w14:textId="77777777" w:rsidTr="00273C59">
        <w:tc>
          <w:tcPr>
            <w:tcW w:w="846" w:type="dxa"/>
          </w:tcPr>
          <w:p w14:paraId="7B300BCF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46E91406" wp14:editId="76B209DC">
                  <wp:extent cx="360000" cy="360000"/>
                  <wp:effectExtent l="0" t="0" r="2540" b="2540"/>
                  <wp:docPr id="1042" name="Picture 18" descr="http://unstats.un.org/sdgs/assets/img/sliders/goal9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Picture 18" descr="http://unstats.un.org/sdgs/assets/img/sliders/goal9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7D41ECCC" w14:textId="4BC78A25" w:rsidR="00273C59" w:rsidRPr="00C53AF8" w:rsidRDefault="00FF7EFE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FF7EFE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 population covered by 2G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network, 2014:</w:t>
            </w:r>
          </w:p>
        </w:tc>
        <w:tc>
          <w:tcPr>
            <w:tcW w:w="851" w:type="dxa"/>
          </w:tcPr>
          <w:p w14:paraId="65263DD3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071EC144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7313B67" wp14:editId="26C0A946">
                  <wp:extent cx="317133" cy="317133"/>
                  <wp:effectExtent l="0" t="0" r="6985" b="6985"/>
                  <wp:docPr id="1024" name="Graphic 1024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482AA783" wp14:editId="27693890">
                  <wp:extent cx="322419" cy="322419"/>
                  <wp:effectExtent l="0" t="0" r="1905" b="1905"/>
                  <wp:docPr id="1025" name="Graphic 1025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0AABBC57" wp14:editId="796508C7">
                  <wp:extent cx="327704" cy="327704"/>
                  <wp:effectExtent l="0" t="0" r="0" b="0"/>
                  <wp:docPr id="1027" name="Graphic 1027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69DB6F30" w14:textId="77777777" w:rsidTr="00273C59">
        <w:tc>
          <w:tcPr>
            <w:tcW w:w="846" w:type="dxa"/>
          </w:tcPr>
          <w:p w14:paraId="21BCC072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340EBCD2" wp14:editId="346E87F3">
                  <wp:extent cx="360000" cy="360000"/>
                  <wp:effectExtent l="0" t="0" r="2540" b="2540"/>
                  <wp:docPr id="1046" name="Picture 22" descr="http://unstats.un.org/sdgs/assets/img/sliders/goal11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" name="Picture 22" descr="http://unstats.un.org/sdgs/assets/img/sliders/goal11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612FA908" w14:textId="2E35F2B3" w:rsidR="00273C59" w:rsidRPr="00C53AF8" w:rsidRDefault="00FF7EFE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FF7EFE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 urban pop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ulation living</w:t>
            </w:r>
            <w:r w:rsidRPr="00FF7EFE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in slums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, 2014:</w:t>
            </w:r>
          </w:p>
        </w:tc>
        <w:tc>
          <w:tcPr>
            <w:tcW w:w="851" w:type="dxa"/>
          </w:tcPr>
          <w:p w14:paraId="7C748D04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1E52CEFD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0F624FF2" wp14:editId="49A1A226">
                  <wp:extent cx="317133" cy="317133"/>
                  <wp:effectExtent l="0" t="0" r="6985" b="6985"/>
                  <wp:docPr id="1029" name="Graphic 1029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58D65E3A" wp14:editId="32E9A96B">
                  <wp:extent cx="322419" cy="322419"/>
                  <wp:effectExtent l="0" t="0" r="1905" b="1905"/>
                  <wp:docPr id="1031" name="Graphic 1031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49153940" wp14:editId="4E421BC0">
                  <wp:extent cx="327704" cy="327704"/>
                  <wp:effectExtent l="0" t="0" r="0" b="0"/>
                  <wp:docPr id="1033" name="Graphic 1033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402DD8E6" w14:textId="77777777" w:rsidTr="00273C59">
        <w:tc>
          <w:tcPr>
            <w:tcW w:w="846" w:type="dxa"/>
          </w:tcPr>
          <w:p w14:paraId="224575E2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592F63E0" wp14:editId="0A175B06">
                  <wp:extent cx="360000" cy="360000"/>
                  <wp:effectExtent l="0" t="0" r="2540" b="2540"/>
                  <wp:docPr id="1048" name="Picture 24" descr="http://unstats.un.org/sdgs/assets/img/sliders/goal12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" name="Picture 24" descr="http://unstats.un.org/sdgs/assets/img/sliders/goal12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5DC812BA" w14:textId="517FAB5C" w:rsidR="00273C59" w:rsidRPr="00C53AF8" w:rsidRDefault="00FF7EFE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Raw m</w:t>
            </w:r>
            <w:r w:rsidRPr="00FF7EFE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aterial footprint per capita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(tonnes), 2010:</w:t>
            </w:r>
          </w:p>
        </w:tc>
        <w:tc>
          <w:tcPr>
            <w:tcW w:w="851" w:type="dxa"/>
          </w:tcPr>
          <w:p w14:paraId="5F83492D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4A9B3ADC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3D0BB611" wp14:editId="05548F8F">
                  <wp:extent cx="317133" cy="317133"/>
                  <wp:effectExtent l="0" t="0" r="6985" b="6985"/>
                  <wp:docPr id="1035" name="Graphic 1035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18140B36" wp14:editId="53FEDB2D">
                  <wp:extent cx="322419" cy="322419"/>
                  <wp:effectExtent l="0" t="0" r="1905" b="1905"/>
                  <wp:docPr id="1037" name="Graphic 1037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732B2EE7" wp14:editId="5AB340CA">
                  <wp:extent cx="327704" cy="327704"/>
                  <wp:effectExtent l="0" t="0" r="0" b="0"/>
                  <wp:docPr id="1039" name="Graphic 1039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4AB91F3F" w14:textId="77777777" w:rsidTr="00273C59">
        <w:tc>
          <w:tcPr>
            <w:tcW w:w="846" w:type="dxa"/>
          </w:tcPr>
          <w:p w14:paraId="39E6B444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29C95C60" wp14:editId="2CE9A44B">
                  <wp:extent cx="360000" cy="360000"/>
                  <wp:effectExtent l="0" t="0" r="2540" b="2540"/>
                  <wp:docPr id="1050" name="Picture 26" descr="http://unstats.un.org/sdgs/assets/img/sliders/goal13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" name="Picture 26" descr="http://unstats.un.org/sdgs/assets/img/sliders/goal13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303F4F58" w14:textId="77777777" w:rsidR="00273C59" w:rsidRDefault="00FF7EFE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Climate risk strategy in legislation etc?</w:t>
            </w:r>
          </w:p>
          <w:p w14:paraId="629E5DD5" w14:textId="65576891" w:rsidR="00FF7EFE" w:rsidRPr="00C53AF8" w:rsidRDefault="00FF7EFE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2015: </w:t>
            </w:r>
          </w:p>
        </w:tc>
        <w:tc>
          <w:tcPr>
            <w:tcW w:w="851" w:type="dxa"/>
          </w:tcPr>
          <w:p w14:paraId="70829901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5D34B964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1A50ADC9" wp14:editId="2427B803">
                  <wp:extent cx="317133" cy="317133"/>
                  <wp:effectExtent l="0" t="0" r="6985" b="6985"/>
                  <wp:docPr id="1041" name="Graphic 1041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2CB0337" wp14:editId="61470A54">
                  <wp:extent cx="322419" cy="322419"/>
                  <wp:effectExtent l="0" t="0" r="1905" b="1905"/>
                  <wp:docPr id="1043" name="Graphic 1043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7D641EF0" wp14:editId="0503E902">
                  <wp:extent cx="327704" cy="327704"/>
                  <wp:effectExtent l="0" t="0" r="0" b="0"/>
                  <wp:docPr id="1044" name="Graphic 1044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3C26EABD" w14:textId="77777777" w:rsidTr="00273C59">
        <w:tc>
          <w:tcPr>
            <w:tcW w:w="846" w:type="dxa"/>
          </w:tcPr>
          <w:p w14:paraId="3AF09FA2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020EA31C" wp14:editId="06941130">
                  <wp:extent cx="360000" cy="360000"/>
                  <wp:effectExtent l="0" t="0" r="2540" b="2540"/>
                  <wp:docPr id="1054" name="Picture 30" descr="http://unstats.un.org/sdgs/assets/img/sliders/goal15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" name="Picture 30" descr="http://unstats.un.org/sdgs/assets/img/sliders/goal15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3C28EB55" w14:textId="417ED36B" w:rsidR="00273C59" w:rsidRPr="00C53AF8" w:rsidRDefault="00FF7EFE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FF7EFE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total</w:t>
            </w:r>
            <w:r w:rsidRPr="00FF7EFE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land area</w:t>
            </w: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 covered in forest, 2015:</w:t>
            </w:r>
          </w:p>
        </w:tc>
        <w:tc>
          <w:tcPr>
            <w:tcW w:w="851" w:type="dxa"/>
          </w:tcPr>
          <w:p w14:paraId="08D901C9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082630B3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796411C3" wp14:editId="0F0A66EF">
                  <wp:extent cx="317133" cy="317133"/>
                  <wp:effectExtent l="0" t="0" r="6985" b="6985"/>
                  <wp:docPr id="1045" name="Graphic 1045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1D1BA82E" wp14:editId="490FBFE2">
                  <wp:extent cx="322419" cy="322419"/>
                  <wp:effectExtent l="0" t="0" r="1905" b="1905"/>
                  <wp:docPr id="1047" name="Graphic 1047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7C410C67" wp14:editId="6685BA4F">
                  <wp:extent cx="327704" cy="327704"/>
                  <wp:effectExtent l="0" t="0" r="0" b="0"/>
                  <wp:docPr id="1049" name="Graphic 1049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106BDE1F" w14:textId="77777777" w:rsidTr="00273C59">
        <w:tc>
          <w:tcPr>
            <w:tcW w:w="846" w:type="dxa"/>
          </w:tcPr>
          <w:p w14:paraId="3C0838D7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3349624F" wp14:editId="214D42F9">
                  <wp:extent cx="360000" cy="360000"/>
                  <wp:effectExtent l="0" t="0" r="2540" b="2540"/>
                  <wp:docPr id="1056" name="Picture 32" descr="http://unstats.un.org/sdgs/assets/img/sliders/goal16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" name="Picture 32" descr="http://unstats.un.org/sdgs/assets/img/sliders/goal16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22796454" w14:textId="67E5BE53" w:rsidR="00273C59" w:rsidRPr="00C53AF8" w:rsidRDefault="00FF7EFE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% imprisoned who are unsentenced, 2015:</w:t>
            </w:r>
          </w:p>
        </w:tc>
        <w:tc>
          <w:tcPr>
            <w:tcW w:w="851" w:type="dxa"/>
          </w:tcPr>
          <w:p w14:paraId="260AA44A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014D6016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2C0F0EDE" wp14:editId="58BA2E44">
                  <wp:extent cx="317133" cy="317133"/>
                  <wp:effectExtent l="0" t="0" r="6985" b="6985"/>
                  <wp:docPr id="1051" name="Graphic 1051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798DDBD0" wp14:editId="5236B718">
                  <wp:extent cx="322419" cy="322419"/>
                  <wp:effectExtent l="0" t="0" r="1905" b="1905"/>
                  <wp:docPr id="1052" name="Graphic 1052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181AE95D" wp14:editId="5B775FDD">
                  <wp:extent cx="327704" cy="327704"/>
                  <wp:effectExtent l="0" t="0" r="0" b="0"/>
                  <wp:docPr id="1053" name="Graphic 1053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C59" w14:paraId="47F759E8" w14:textId="77777777" w:rsidTr="00273C59">
        <w:tc>
          <w:tcPr>
            <w:tcW w:w="846" w:type="dxa"/>
          </w:tcPr>
          <w:p w14:paraId="15351299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C53AF8"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20"/>
                <w:szCs w:val="64"/>
                <w:lang w:eastAsia="en-GB"/>
              </w:rPr>
              <w:drawing>
                <wp:inline distT="0" distB="0" distL="0" distR="0" wp14:anchorId="0DA57B47" wp14:editId="20770C0A">
                  <wp:extent cx="360000" cy="360000"/>
                  <wp:effectExtent l="0" t="0" r="2540" b="2540"/>
                  <wp:docPr id="1058" name="Picture 34" descr="http://unstats.un.org/sdgs/assets/img/sliders/goal17_menu_ic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" name="Picture 34" descr="http://unstats.un.org/sdgs/assets/img/sliders/goal17_menu_ic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30173390" w14:textId="71F9F51A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 w:rsidRPr="00C53AF8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 xml:space="preserve">% </w:t>
            </w:r>
            <w:r w:rsidR="00FF7EFE"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  <w:t>with access to the internet, 2015:</w:t>
            </w:r>
          </w:p>
        </w:tc>
        <w:tc>
          <w:tcPr>
            <w:tcW w:w="851" w:type="dxa"/>
          </w:tcPr>
          <w:p w14:paraId="0521F172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</w:p>
        </w:tc>
        <w:tc>
          <w:tcPr>
            <w:tcW w:w="1842" w:type="dxa"/>
          </w:tcPr>
          <w:p w14:paraId="0238613F" w14:textId="77777777" w:rsidR="00273C59" w:rsidRPr="00C53AF8" w:rsidRDefault="00273C59" w:rsidP="00273C59">
            <w:pPr>
              <w:rPr>
                <w:rFonts w:ascii="Gill Sans MT" w:eastAsiaTheme="minorEastAsia" w:hAnsi="Gill Sans MT"/>
                <w:color w:val="000000" w:themeColor="text1"/>
                <w:kern w:val="24"/>
                <w:sz w:val="14"/>
                <w:szCs w:val="64"/>
              </w:rPr>
            </w:pP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1215ACC9" wp14:editId="649243A1">
                  <wp:extent cx="317133" cy="317133"/>
                  <wp:effectExtent l="0" t="0" r="6985" b="6985"/>
                  <wp:docPr id="1055" name="Graphic 1055" descr="Grinn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GrinningFaceOutlin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16" cy="31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5A39628F" wp14:editId="6686F771">
                  <wp:extent cx="322419" cy="322419"/>
                  <wp:effectExtent l="0" t="0" r="1905" b="1905"/>
                  <wp:docPr id="1057" name="Graphic 1057" descr="Confuse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ConfusedFaceOutline.sv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45" cy="3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eastAsiaTheme="minorEastAsia" w:hAnsi="Gill Sans MT"/>
                <w:noProof/>
                <w:color w:val="000000" w:themeColor="text1"/>
                <w:kern w:val="24"/>
                <w:sz w:val="14"/>
                <w:szCs w:val="64"/>
                <w:lang w:eastAsia="en-GB"/>
              </w:rPr>
              <w:drawing>
                <wp:inline distT="0" distB="0" distL="0" distR="0" wp14:anchorId="62CF8EAD" wp14:editId="4FA180E0">
                  <wp:extent cx="327704" cy="327704"/>
                  <wp:effectExtent l="0" t="0" r="0" b="0"/>
                  <wp:docPr id="1059" name="Graphic 1059" descr="Cry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ryingFaceOutline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33" cy="32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48EDC0" w14:textId="1DFE9FAF" w:rsidR="00C53AF8" w:rsidRPr="004B4EDC" w:rsidRDefault="004B4EDC" w:rsidP="004B4EDC">
      <w:pPr>
        <w:ind w:firstLine="720"/>
        <w:rPr>
          <w:rFonts w:ascii="Gill Sans MT" w:eastAsiaTheme="minorEastAsia" w:hAnsi="Gill Sans MT"/>
          <w:color w:val="000000" w:themeColor="text1"/>
          <w:kern w:val="24"/>
          <w:sz w:val="12"/>
          <w:szCs w:val="64"/>
        </w:rPr>
      </w:pPr>
      <w:r w:rsidRPr="004B4EDC">
        <w:rPr>
          <w:rFonts w:ascii="Gill Sans MT" w:eastAsiaTheme="minorEastAsia" w:hAnsi="Gill Sans MT"/>
          <w:color w:val="000000" w:themeColor="text1"/>
          <w:kern w:val="24"/>
          <w:sz w:val="12"/>
          <w:szCs w:val="64"/>
        </w:rPr>
        <w:t>Not enough data for goals 10 and 14</w:t>
      </w:r>
    </w:p>
    <w:p w14:paraId="4C40C27B" w14:textId="77777777" w:rsidR="004B4EDC" w:rsidRDefault="004B4EDC" w:rsidP="0043117F">
      <w:pPr>
        <w:rPr>
          <w:rFonts w:ascii="Gill Sans MT" w:eastAsiaTheme="minorEastAsia" w:hAnsi="Gill Sans MT"/>
          <w:color w:val="000000" w:themeColor="text1"/>
          <w:kern w:val="24"/>
          <w:sz w:val="20"/>
          <w:szCs w:val="64"/>
        </w:rPr>
      </w:pPr>
    </w:p>
    <w:p w14:paraId="08F52130" w14:textId="6076FE4A" w:rsidR="004B4EDC" w:rsidRPr="00C71EF9" w:rsidRDefault="00C71EF9" w:rsidP="0043117F">
      <w:pPr>
        <w:rPr>
          <w:rFonts w:ascii="Gill Sans MT" w:eastAsiaTheme="minorEastAsia" w:hAnsi="Gill Sans MT"/>
          <w:color w:val="000000" w:themeColor="text1"/>
          <w:kern w:val="24"/>
          <w:sz w:val="24"/>
          <w:szCs w:val="64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9504" behindDoc="0" locked="0" layoutInCell="1" allowOverlap="1" wp14:anchorId="09B5F733" wp14:editId="260EC1B8">
            <wp:simplePos x="0" y="0"/>
            <wp:positionH relativeFrom="column">
              <wp:posOffset>4188604</wp:posOffset>
            </wp:positionH>
            <wp:positionV relativeFrom="paragraph">
              <wp:posOffset>190651</wp:posOffset>
            </wp:positionV>
            <wp:extent cx="1836478" cy="315827"/>
            <wp:effectExtent l="0" t="0" r="0" b="8255"/>
            <wp:wrapNone/>
            <wp:docPr id="1068" name="Picture 1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6478" cy="315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39F9" w:rsidRPr="00E839F9">
        <w:rPr>
          <w:rFonts w:ascii="Gill Sans MT" w:eastAsiaTheme="minorEastAsia" w:hAnsi="Gill Sans MT"/>
          <w:color w:val="000000" w:themeColor="text1"/>
          <w:kern w:val="24"/>
          <w:sz w:val="36"/>
          <w:szCs w:val="64"/>
        </w:rPr>
        <w:t>WaterAid in Nigeria</w:t>
      </w:r>
    </w:p>
    <w:p w14:paraId="7B417DAA" w14:textId="0235AE93" w:rsidR="00C71EF9" w:rsidRDefault="00C71EF9" w:rsidP="0043117F">
      <w:pPr>
        <w:rPr>
          <w:rFonts w:ascii="Gill Sans MT" w:eastAsiaTheme="minorEastAsia" w:hAnsi="Gill Sans MT"/>
          <w:color w:val="000000" w:themeColor="text1"/>
          <w:kern w:val="24"/>
          <w:sz w:val="24"/>
          <w:szCs w:val="64"/>
        </w:rPr>
      </w:pPr>
      <w:r>
        <w:rPr>
          <w:noProof/>
          <w:lang w:eastAsia="en-GB"/>
        </w:rPr>
        <w:drawing>
          <wp:inline distT="0" distB="0" distL="0" distR="0" wp14:anchorId="3DD7214C" wp14:editId="07E0B469">
            <wp:extent cx="6120765" cy="1519555"/>
            <wp:effectExtent l="0" t="0" r="0" b="4445"/>
            <wp:docPr id="1066" name="Picture 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151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830D639" wp14:editId="23C7DA1B">
            <wp:extent cx="3094180" cy="2055403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109860" cy="2065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DEEDE91" wp14:editId="5BA138DF">
            <wp:extent cx="2890845" cy="2050793"/>
            <wp:effectExtent l="0" t="0" r="5080" b="6985"/>
            <wp:docPr id="1065" name="Picture 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902563" cy="205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526F3" w14:textId="34BFF4D2" w:rsidR="00C71EF9" w:rsidRDefault="00C71EF9" w:rsidP="0043117F">
      <w:pPr>
        <w:rPr>
          <w:rFonts w:ascii="Gill Sans MT" w:eastAsiaTheme="minorEastAsia" w:hAnsi="Gill Sans MT"/>
          <w:color w:val="000000" w:themeColor="text1"/>
          <w:kern w:val="24"/>
          <w:sz w:val="24"/>
          <w:szCs w:val="64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6B2B0565" wp14:editId="68BB91CB">
            <wp:simplePos x="0" y="0"/>
            <wp:positionH relativeFrom="column">
              <wp:posOffset>3989951</wp:posOffset>
            </wp:positionH>
            <wp:positionV relativeFrom="paragraph">
              <wp:posOffset>2224</wp:posOffset>
            </wp:positionV>
            <wp:extent cx="2034838" cy="4728474"/>
            <wp:effectExtent l="0" t="0" r="3810" b="0"/>
            <wp:wrapNone/>
            <wp:docPr id="1067" name="Picture 1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4838" cy="4728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71EF9">
        <w:rPr>
          <w:rFonts w:ascii="Gill Sans MT" w:eastAsiaTheme="minorEastAsia" w:hAnsi="Gill Sans MT"/>
          <w:color w:val="000000" w:themeColor="text1"/>
          <w:kern w:val="24"/>
          <w:sz w:val="24"/>
          <w:szCs w:val="64"/>
        </w:rPr>
        <w:t>Quick questions: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4078"/>
      </w:tblGrid>
      <w:tr w:rsidR="00C71EF9" w14:paraId="78BCB8E8" w14:textId="6220AAB8" w:rsidTr="001D6E34">
        <w:tc>
          <w:tcPr>
            <w:tcW w:w="1838" w:type="dxa"/>
          </w:tcPr>
          <w:p w14:paraId="746C45BF" w14:textId="76936265" w:rsidR="00C71EF9" w:rsidRPr="001D6E34" w:rsidRDefault="00C71EF9" w:rsidP="00C71EF9">
            <w:pPr>
              <w:numPr>
                <w:ilvl w:val="0"/>
                <w:numId w:val="12"/>
              </w:numPr>
              <w:tabs>
                <w:tab w:val="clear" w:pos="720"/>
                <w:tab w:val="num" w:pos="451"/>
              </w:tabs>
              <w:spacing w:after="160" w:line="259" w:lineRule="auto"/>
              <w:ind w:left="310"/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1D6E34"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What types of aid do these projects represent?</w:t>
            </w:r>
          </w:p>
        </w:tc>
        <w:tc>
          <w:tcPr>
            <w:tcW w:w="4078" w:type="dxa"/>
          </w:tcPr>
          <w:p w14:paraId="1A422CBD" w14:textId="2F7DAEF5" w:rsidR="00C71EF9" w:rsidRP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</w:tc>
      </w:tr>
      <w:tr w:rsidR="00C71EF9" w14:paraId="7800F089" w14:textId="77BB049B" w:rsidTr="001D6E34">
        <w:tc>
          <w:tcPr>
            <w:tcW w:w="1838" w:type="dxa"/>
          </w:tcPr>
          <w:p w14:paraId="7B0E8B3F" w14:textId="15C433E0" w:rsidR="00C71EF9" w:rsidRPr="001D6E34" w:rsidRDefault="00C71EF9" w:rsidP="00C71EF9">
            <w:pPr>
              <w:numPr>
                <w:ilvl w:val="0"/>
                <w:numId w:val="12"/>
              </w:numPr>
              <w:tabs>
                <w:tab w:val="clear" w:pos="720"/>
                <w:tab w:val="num" w:pos="451"/>
              </w:tabs>
              <w:spacing w:after="160" w:line="259" w:lineRule="auto"/>
              <w:ind w:left="310"/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1D6E34"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Which of the SDG</w:t>
            </w:r>
            <w:r w:rsidR="001D6E34" w:rsidRPr="001D6E34"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s</w:t>
            </w:r>
            <w:r w:rsidRPr="001D6E34"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 xml:space="preserve"> can WaterAid help Nigeria to achieve?</w:t>
            </w:r>
          </w:p>
        </w:tc>
        <w:tc>
          <w:tcPr>
            <w:tcW w:w="4078" w:type="dxa"/>
          </w:tcPr>
          <w:p w14:paraId="56311A44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2FF83AF7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11B4F488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69AA900C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5CACA61E" w14:textId="6615B416" w:rsidR="00C71EF9" w:rsidRP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</w:tc>
      </w:tr>
      <w:tr w:rsidR="00C71EF9" w14:paraId="69A46538" w14:textId="666DB7D2" w:rsidTr="001D6E34">
        <w:tc>
          <w:tcPr>
            <w:tcW w:w="1838" w:type="dxa"/>
          </w:tcPr>
          <w:p w14:paraId="5718B353" w14:textId="42801A7D" w:rsidR="00C71EF9" w:rsidRPr="001D6E34" w:rsidRDefault="00C71EF9" w:rsidP="00C71EF9">
            <w:pPr>
              <w:numPr>
                <w:ilvl w:val="0"/>
                <w:numId w:val="12"/>
              </w:numPr>
              <w:tabs>
                <w:tab w:val="clear" w:pos="720"/>
                <w:tab w:val="num" w:pos="451"/>
              </w:tabs>
              <w:spacing w:after="160" w:line="259" w:lineRule="auto"/>
              <w:ind w:left="310"/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1D6E34"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Name three ways access to safe/improved water can help improve quality of life.</w:t>
            </w:r>
          </w:p>
        </w:tc>
        <w:tc>
          <w:tcPr>
            <w:tcW w:w="4078" w:type="dxa"/>
          </w:tcPr>
          <w:p w14:paraId="1A31D4D9" w14:textId="1855C327" w:rsidR="00C71EF9" w:rsidRP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</w:tc>
      </w:tr>
      <w:tr w:rsidR="00C71EF9" w14:paraId="496958C8" w14:textId="04BF4F58" w:rsidTr="001D6E34">
        <w:tc>
          <w:tcPr>
            <w:tcW w:w="1838" w:type="dxa"/>
          </w:tcPr>
          <w:p w14:paraId="62CC0F07" w14:textId="64F5A07D" w:rsidR="00C71EF9" w:rsidRPr="001D6E34" w:rsidRDefault="00C71EF9" w:rsidP="00C71EF9">
            <w:pPr>
              <w:numPr>
                <w:ilvl w:val="0"/>
                <w:numId w:val="12"/>
              </w:numPr>
              <w:tabs>
                <w:tab w:val="clear" w:pos="720"/>
                <w:tab w:val="num" w:pos="451"/>
              </w:tabs>
              <w:spacing w:after="160" w:line="259" w:lineRule="auto"/>
              <w:ind w:left="310"/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</w:pPr>
            <w:r w:rsidRPr="001D6E34">
              <w:rPr>
                <w:rFonts w:ascii="Gill Sans MT" w:eastAsiaTheme="minorEastAsia" w:hAnsi="Gill Sans MT"/>
                <w:color w:val="000000" w:themeColor="text1"/>
                <w:kern w:val="24"/>
                <w:sz w:val="20"/>
                <w:szCs w:val="64"/>
              </w:rPr>
              <w:t>Briefly describe WaterAid’s new WASH strategy for Nigeria</w:t>
            </w:r>
            <w:bookmarkStart w:id="0" w:name="_GoBack"/>
            <w:bookmarkEnd w:id="0"/>
          </w:p>
        </w:tc>
        <w:tc>
          <w:tcPr>
            <w:tcW w:w="4078" w:type="dxa"/>
          </w:tcPr>
          <w:p w14:paraId="3DE2D491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4FEEEC86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16272C01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7F78BAAA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2B6BAC0C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0269148B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55AEB59F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361A19CF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60141772" w14:textId="77777777" w:rsid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  <w:p w14:paraId="3A539386" w14:textId="225CE042" w:rsidR="00C71EF9" w:rsidRPr="00C71EF9" w:rsidRDefault="00C71EF9" w:rsidP="00C71EF9">
            <w:pPr>
              <w:ind w:left="360"/>
              <w:rPr>
                <w:rFonts w:ascii="Gill Sans MT" w:eastAsiaTheme="minorEastAsia" w:hAnsi="Gill Sans MT"/>
                <w:color w:val="000000" w:themeColor="text1"/>
                <w:kern w:val="24"/>
                <w:sz w:val="24"/>
                <w:szCs w:val="64"/>
              </w:rPr>
            </w:pPr>
          </w:p>
        </w:tc>
      </w:tr>
    </w:tbl>
    <w:p w14:paraId="10E63C10" w14:textId="731D4198" w:rsidR="00C71EF9" w:rsidRPr="00C71EF9" w:rsidRDefault="00C71EF9" w:rsidP="0043117F">
      <w:pPr>
        <w:rPr>
          <w:rFonts w:ascii="Gill Sans MT" w:eastAsiaTheme="minorEastAsia" w:hAnsi="Gill Sans MT"/>
          <w:color w:val="000000" w:themeColor="text1"/>
          <w:kern w:val="24"/>
          <w:sz w:val="24"/>
          <w:szCs w:val="64"/>
        </w:rPr>
      </w:pPr>
    </w:p>
    <w:sectPr w:rsidR="00C71EF9" w:rsidRPr="00C71EF9" w:rsidSect="00A92A32">
      <w:headerReference w:type="default" r:id="rId44"/>
      <w:footerReference w:type="default" r:id="rId45"/>
      <w:headerReference w:type="first" r:id="rId46"/>
      <w:footerReference w:type="first" r:id="rId47"/>
      <w:pgSz w:w="11906" w:h="16838"/>
      <w:pgMar w:top="567" w:right="1133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323C1B" w14:textId="77777777" w:rsidR="009A5D01" w:rsidRDefault="009A5D01" w:rsidP="009A5D01">
      <w:pPr>
        <w:spacing w:after="0" w:line="240" w:lineRule="auto"/>
      </w:pPr>
      <w:r>
        <w:separator/>
      </w:r>
    </w:p>
  </w:endnote>
  <w:endnote w:type="continuationSeparator" w:id="0">
    <w:p w14:paraId="0CFB0859" w14:textId="77777777" w:rsidR="009A5D01" w:rsidRDefault="009A5D01" w:rsidP="009A5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A104F" w14:textId="7C3C9ACF" w:rsidR="009A5D01" w:rsidRPr="009A5D01" w:rsidRDefault="009A5D01" w:rsidP="00EF22AD">
    <w:pPr>
      <w:pStyle w:val="Footer"/>
      <w:tabs>
        <w:tab w:val="clear" w:pos="4513"/>
        <w:tab w:val="center" w:pos="2268"/>
      </w:tabs>
      <w:jc w:val="right"/>
    </w:pPr>
    <w:r w:rsidRPr="00EF22AD">
      <w:rPr>
        <w:noProof/>
        <w:sz w:val="18"/>
        <w:lang w:eastAsia="en-GB"/>
      </w:rPr>
      <w:drawing>
        <wp:anchor distT="0" distB="0" distL="114300" distR="114300" simplePos="0" relativeHeight="251657216" behindDoc="0" locked="0" layoutInCell="1" allowOverlap="1" wp14:anchorId="1F140E56" wp14:editId="5F76BA21">
          <wp:simplePos x="0" y="0"/>
          <wp:positionH relativeFrom="rightMargin">
            <wp:align>left</wp:align>
          </wp:positionH>
          <wp:positionV relativeFrom="paragraph">
            <wp:posOffset>-141195</wp:posOffset>
          </wp:positionV>
          <wp:extent cx="450850" cy="450850"/>
          <wp:effectExtent l="0" t="0" r="6350" b="635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EHSGeogCoE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850" cy="450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F22AD">
      <w:rPr>
        <w:sz w:val="18"/>
      </w:rPr>
      <w:t>S.Rackley (FEHS Geog 201</w:t>
    </w:r>
    <w:r w:rsidR="00B92248">
      <w:rPr>
        <w:sz w:val="18"/>
      </w:rPr>
      <w:t>7</w:t>
    </w:r>
    <w:r w:rsidR="00EA57F6">
      <w:rPr>
        <w:sz w:val="18"/>
      </w:rPr>
      <w:t>)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6976A5" w14:textId="3269B8CE" w:rsidR="00B354A6" w:rsidRPr="009D4D43" w:rsidRDefault="00B354A6" w:rsidP="00426ED8">
    <w:pPr>
      <w:pStyle w:val="Footer"/>
      <w:jc w:val="right"/>
      <w:rPr>
        <w:sz w:val="20"/>
      </w:rPr>
    </w:pPr>
    <w:r w:rsidRPr="009D4D43">
      <w:rPr>
        <w:noProof/>
        <w:sz w:val="20"/>
        <w:lang w:eastAsia="en-GB"/>
      </w:rPr>
      <w:drawing>
        <wp:anchor distT="0" distB="0" distL="114300" distR="114300" simplePos="0" relativeHeight="251659264" behindDoc="0" locked="0" layoutInCell="1" allowOverlap="1" wp14:anchorId="69075D71" wp14:editId="5A98AC6A">
          <wp:simplePos x="0" y="0"/>
          <wp:positionH relativeFrom="rightMargin">
            <wp:align>left</wp:align>
          </wp:positionH>
          <wp:positionV relativeFrom="paragraph">
            <wp:posOffset>-141195</wp:posOffset>
          </wp:positionV>
          <wp:extent cx="450850" cy="450850"/>
          <wp:effectExtent l="0" t="0" r="6350" b="6350"/>
          <wp:wrapSquare wrapText="bothSides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EHSGeogCoE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850" cy="450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4D43">
      <w:rPr>
        <w:sz w:val="20"/>
      </w:rPr>
      <w:t>S.Rackley (FEHS Geog 201</w:t>
    </w:r>
    <w:r w:rsidR="00B92248">
      <w:rPr>
        <w:sz w:val="20"/>
      </w:rPr>
      <w:t>7</w:t>
    </w:r>
    <w:r w:rsidRPr="009D4D43">
      <w:rPr>
        <w:sz w:val="20"/>
      </w:rPr>
      <w:t>)</w:t>
    </w:r>
    <w:r w:rsidR="00FA1E09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86ADFF" w14:textId="77777777" w:rsidR="009A5D01" w:rsidRDefault="009A5D01" w:rsidP="009A5D01">
      <w:pPr>
        <w:spacing w:after="0" w:line="240" w:lineRule="auto"/>
      </w:pPr>
      <w:r>
        <w:separator/>
      </w:r>
    </w:p>
  </w:footnote>
  <w:footnote w:type="continuationSeparator" w:id="0">
    <w:p w14:paraId="6424914C" w14:textId="77777777" w:rsidR="009A5D01" w:rsidRDefault="009A5D01" w:rsidP="009A5D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295DCD" w14:textId="77777777" w:rsidR="00555B2E" w:rsidRDefault="00555B2E" w:rsidP="00555B2E">
    <w:pPr>
      <w:spacing w:after="0" w:line="240" w:lineRule="auto"/>
      <w:rPr>
        <w:rFonts w:ascii="Gill Sans MT" w:eastAsiaTheme="majorEastAsia" w:hAnsi="Gill Sans MT" w:cstheme="majorBidi"/>
        <w:color w:val="92D050"/>
        <w:kern w:val="24"/>
        <w:sz w:val="16"/>
        <w:szCs w:val="40"/>
      </w:rPr>
    </w:pPr>
    <w:r w:rsidRPr="00E17FA8">
      <w:rPr>
        <w:rFonts w:ascii="Gill Sans MT" w:eastAsiaTheme="majorEastAsia" w:hAnsi="Gill Sans MT" w:cstheme="majorBidi"/>
        <w:color w:val="C45911" w:themeColor="accent2" w:themeShade="BF"/>
        <w:kern w:val="24"/>
        <w:sz w:val="16"/>
        <w:szCs w:val="40"/>
      </w:rPr>
      <w:t xml:space="preserve">3.2 Challenges in the human environment - </w:t>
    </w:r>
    <w:r w:rsidRPr="00E17FA8">
      <w:rPr>
        <w:rFonts w:ascii="Gill Sans MT" w:eastAsiaTheme="majorEastAsia" w:hAnsi="Gill Sans MT" w:cstheme="majorBidi"/>
        <w:kern w:val="24"/>
        <w:sz w:val="16"/>
        <w:szCs w:val="40"/>
      </w:rPr>
      <w:t>3.2.2 Section B: The changing economic world</w:t>
    </w:r>
  </w:p>
  <w:p w14:paraId="2DFF78E2" w14:textId="7DAD364A" w:rsidR="00B354A6" w:rsidRPr="00BF20FC" w:rsidRDefault="00BF20FC" w:rsidP="00BF20FC">
    <w:pPr>
      <w:pStyle w:val="Header"/>
      <w:rPr>
        <w:rFonts w:ascii="Gill Sans MT" w:eastAsiaTheme="minorEastAsia" w:hAnsi="Gill Sans MT"/>
        <w:color w:val="000000" w:themeColor="text1"/>
        <w:kern w:val="24"/>
        <w:szCs w:val="64"/>
      </w:rPr>
    </w:pPr>
    <w:r w:rsidRPr="00BF20FC">
      <w:rPr>
        <w:rFonts w:ascii="Gill Sans MT" w:eastAsiaTheme="minorEastAsia" w:hAnsi="Gill Sans MT"/>
        <w:color w:val="000000" w:themeColor="text1"/>
        <w:kern w:val="24"/>
        <w:szCs w:val="64"/>
      </w:rPr>
      <w:t>Economic Developm</w:t>
    </w:r>
    <w:r>
      <w:rPr>
        <w:rFonts w:ascii="Gill Sans MT" w:eastAsiaTheme="minorEastAsia" w:hAnsi="Gill Sans MT"/>
        <w:color w:val="000000" w:themeColor="text1"/>
        <w:kern w:val="24"/>
        <w:szCs w:val="64"/>
      </w:rPr>
      <w:t xml:space="preserve">ent in Nigeria (an African NEE) </w:t>
    </w:r>
    <w:r w:rsidR="0043117F">
      <w:rPr>
        <w:rFonts w:ascii="Gill Sans MT" w:eastAsiaTheme="minorEastAsia" w:hAnsi="Gill Sans MT"/>
        <w:color w:val="000000" w:themeColor="text1"/>
        <w:kern w:val="24"/>
        <w:szCs w:val="64"/>
      </w:rPr>
      <w:t>–</w:t>
    </w:r>
    <w:r>
      <w:rPr>
        <w:rFonts w:ascii="Gill Sans MT" w:eastAsiaTheme="minorEastAsia" w:hAnsi="Gill Sans MT"/>
        <w:color w:val="000000" w:themeColor="text1"/>
        <w:kern w:val="24"/>
        <w:szCs w:val="64"/>
      </w:rPr>
      <w:t xml:space="preserve"> </w:t>
    </w:r>
    <w:r w:rsidR="0043117F">
      <w:rPr>
        <w:rFonts w:ascii="Gill Sans MT" w:eastAsiaTheme="minorEastAsia" w:hAnsi="Gill Sans MT"/>
        <w:color w:val="000000" w:themeColor="text1"/>
        <w:kern w:val="24"/>
        <w:szCs w:val="64"/>
      </w:rPr>
      <w:t>Aid &amp; Debt in</w:t>
    </w:r>
    <w:r w:rsidRPr="00BF20FC">
      <w:rPr>
        <w:rFonts w:ascii="Gill Sans MT" w:eastAsiaTheme="minorEastAsia" w:hAnsi="Gill Sans MT"/>
        <w:color w:val="000000" w:themeColor="text1"/>
        <w:kern w:val="24"/>
        <w:szCs w:val="64"/>
      </w:rPr>
      <w:t xml:space="preserve"> Nigeria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F844C6" w14:textId="51F48A1F" w:rsidR="00965A8A" w:rsidRDefault="00965A8A">
    <w:pPr>
      <w:pStyle w:val="Header"/>
    </w:pPr>
    <w:r>
      <w:t>CW    Date: _________________________________</w:t>
    </w:r>
    <w:r>
      <w:tab/>
      <w:t>Name: 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30EA0"/>
    <w:multiLevelType w:val="hybridMultilevel"/>
    <w:tmpl w:val="D6503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553754"/>
    <w:multiLevelType w:val="hybridMultilevel"/>
    <w:tmpl w:val="7BF4B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33A85"/>
    <w:multiLevelType w:val="hybridMultilevel"/>
    <w:tmpl w:val="9182AD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3E28EE"/>
    <w:multiLevelType w:val="hybridMultilevel"/>
    <w:tmpl w:val="B59A6D6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7E65D65"/>
    <w:multiLevelType w:val="hybridMultilevel"/>
    <w:tmpl w:val="69EE6F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59421A"/>
    <w:multiLevelType w:val="hybridMultilevel"/>
    <w:tmpl w:val="47E444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74D2E"/>
    <w:multiLevelType w:val="hybridMultilevel"/>
    <w:tmpl w:val="6686B1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800A94"/>
    <w:multiLevelType w:val="hybridMultilevel"/>
    <w:tmpl w:val="712E59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391C32"/>
    <w:multiLevelType w:val="hybridMultilevel"/>
    <w:tmpl w:val="DDB646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BB6539"/>
    <w:multiLevelType w:val="hybridMultilevel"/>
    <w:tmpl w:val="066CC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AE3D0B"/>
    <w:multiLevelType w:val="hybridMultilevel"/>
    <w:tmpl w:val="3D262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D75414"/>
    <w:multiLevelType w:val="hybridMultilevel"/>
    <w:tmpl w:val="73260138"/>
    <w:lvl w:ilvl="0" w:tplc="0BD8A2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5213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4C1E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9088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78FD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B83F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FE20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8CE4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AE2BA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6"/>
  </w:num>
  <w:num w:numId="6">
    <w:abstractNumId w:val="2"/>
  </w:num>
  <w:num w:numId="7">
    <w:abstractNumId w:val="9"/>
  </w:num>
  <w:num w:numId="8">
    <w:abstractNumId w:val="10"/>
  </w:num>
  <w:num w:numId="9">
    <w:abstractNumId w:val="7"/>
  </w:num>
  <w:num w:numId="10">
    <w:abstractNumId w:val="3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55"/>
    <w:rsid w:val="00037617"/>
    <w:rsid w:val="00055CFE"/>
    <w:rsid w:val="00072712"/>
    <w:rsid w:val="000A00F4"/>
    <w:rsid w:val="000B2BD5"/>
    <w:rsid w:val="00113200"/>
    <w:rsid w:val="001420DF"/>
    <w:rsid w:val="001D6CD2"/>
    <w:rsid w:val="001D6E34"/>
    <w:rsid w:val="001E11B1"/>
    <w:rsid w:val="0024431B"/>
    <w:rsid w:val="00273C59"/>
    <w:rsid w:val="002A2E70"/>
    <w:rsid w:val="002A599B"/>
    <w:rsid w:val="002C2C96"/>
    <w:rsid w:val="002E286C"/>
    <w:rsid w:val="002E54B2"/>
    <w:rsid w:val="003561E7"/>
    <w:rsid w:val="003D1DED"/>
    <w:rsid w:val="00415B66"/>
    <w:rsid w:val="00426ED8"/>
    <w:rsid w:val="0043117F"/>
    <w:rsid w:val="00474BEB"/>
    <w:rsid w:val="004765AB"/>
    <w:rsid w:val="004B4EDC"/>
    <w:rsid w:val="004D1D94"/>
    <w:rsid w:val="00516168"/>
    <w:rsid w:val="005218AF"/>
    <w:rsid w:val="00553520"/>
    <w:rsid w:val="00555B2E"/>
    <w:rsid w:val="005D4FEC"/>
    <w:rsid w:val="00611D61"/>
    <w:rsid w:val="006249DD"/>
    <w:rsid w:val="00631E61"/>
    <w:rsid w:val="00651EF1"/>
    <w:rsid w:val="00677E8B"/>
    <w:rsid w:val="007500C6"/>
    <w:rsid w:val="00754160"/>
    <w:rsid w:val="007844AC"/>
    <w:rsid w:val="00785005"/>
    <w:rsid w:val="007C188E"/>
    <w:rsid w:val="0083175B"/>
    <w:rsid w:val="008415DF"/>
    <w:rsid w:val="00862866"/>
    <w:rsid w:val="00865D09"/>
    <w:rsid w:val="00865ECB"/>
    <w:rsid w:val="00867678"/>
    <w:rsid w:val="00891B70"/>
    <w:rsid w:val="0089577B"/>
    <w:rsid w:val="008E44D5"/>
    <w:rsid w:val="008F168A"/>
    <w:rsid w:val="00917941"/>
    <w:rsid w:val="00960B78"/>
    <w:rsid w:val="00965A8A"/>
    <w:rsid w:val="00996E4C"/>
    <w:rsid w:val="009A5D01"/>
    <w:rsid w:val="009D4D43"/>
    <w:rsid w:val="009F1749"/>
    <w:rsid w:val="00A07DE9"/>
    <w:rsid w:val="00A10CCF"/>
    <w:rsid w:val="00A310F9"/>
    <w:rsid w:val="00A368B0"/>
    <w:rsid w:val="00A92A32"/>
    <w:rsid w:val="00AB6417"/>
    <w:rsid w:val="00B354A6"/>
    <w:rsid w:val="00B92248"/>
    <w:rsid w:val="00BB6016"/>
    <w:rsid w:val="00BF20FC"/>
    <w:rsid w:val="00BF2A54"/>
    <w:rsid w:val="00C20290"/>
    <w:rsid w:val="00C53AF8"/>
    <w:rsid w:val="00C541A7"/>
    <w:rsid w:val="00C71EF9"/>
    <w:rsid w:val="00CB3FC5"/>
    <w:rsid w:val="00CB6655"/>
    <w:rsid w:val="00CD0076"/>
    <w:rsid w:val="00D33A1B"/>
    <w:rsid w:val="00D707B9"/>
    <w:rsid w:val="00D7371E"/>
    <w:rsid w:val="00D741A8"/>
    <w:rsid w:val="00D96BF6"/>
    <w:rsid w:val="00D975A4"/>
    <w:rsid w:val="00DA1973"/>
    <w:rsid w:val="00E0188E"/>
    <w:rsid w:val="00E03C92"/>
    <w:rsid w:val="00E05235"/>
    <w:rsid w:val="00E17FA8"/>
    <w:rsid w:val="00E6113A"/>
    <w:rsid w:val="00E67B1B"/>
    <w:rsid w:val="00E839F9"/>
    <w:rsid w:val="00E8666C"/>
    <w:rsid w:val="00EA57F6"/>
    <w:rsid w:val="00EC2FC6"/>
    <w:rsid w:val="00EC5CA0"/>
    <w:rsid w:val="00ED0691"/>
    <w:rsid w:val="00ED2CE7"/>
    <w:rsid w:val="00ED3B64"/>
    <w:rsid w:val="00EF22AD"/>
    <w:rsid w:val="00F10209"/>
    <w:rsid w:val="00F10B09"/>
    <w:rsid w:val="00F16882"/>
    <w:rsid w:val="00F17476"/>
    <w:rsid w:val="00F22FAB"/>
    <w:rsid w:val="00F35C60"/>
    <w:rsid w:val="00F50138"/>
    <w:rsid w:val="00FA1E09"/>
    <w:rsid w:val="00FF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780A0BC5"/>
  <w15:chartTrackingRefBased/>
  <w15:docId w15:val="{773D17C5-CC16-4511-9535-2192E2667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6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CB6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5D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D01"/>
  </w:style>
  <w:style w:type="paragraph" w:styleId="Footer">
    <w:name w:val="footer"/>
    <w:basedOn w:val="Normal"/>
    <w:link w:val="FooterChar"/>
    <w:uiPriority w:val="99"/>
    <w:unhideWhenUsed/>
    <w:rsid w:val="009A5D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D01"/>
  </w:style>
  <w:style w:type="paragraph" w:styleId="Caption">
    <w:name w:val="caption"/>
    <w:basedOn w:val="Normal"/>
    <w:next w:val="Normal"/>
    <w:uiPriority w:val="35"/>
    <w:semiHidden/>
    <w:unhideWhenUsed/>
    <w:qFormat/>
    <w:rsid w:val="0086767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1D6C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188E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43117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93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202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71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2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2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4837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5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1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00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3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6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024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4030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single" w:sz="6" w:space="8" w:color="D2D6D9"/>
            <w:right w:val="none" w:sz="0" w:space="0" w:color="auto"/>
          </w:divBdr>
          <w:divsChild>
            <w:div w:id="10243585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2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03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7253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6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svg"/><Relationship Id="rId26" Type="http://schemas.openxmlformats.org/officeDocument/2006/relationships/image" Target="media/image15.svg"/><Relationship Id="rId39" Type="http://schemas.openxmlformats.org/officeDocument/2006/relationships/image" Target="media/image28.png"/><Relationship Id="rId3" Type="http://schemas.openxmlformats.org/officeDocument/2006/relationships/customXml" Target="../customXml/item3.xml"/><Relationship Id="rId21" Type="http://schemas.openxmlformats.org/officeDocument/2006/relationships/image" Target="media/image10.jpeg"/><Relationship Id="rId34" Type="http://schemas.openxmlformats.org/officeDocument/2006/relationships/image" Target="media/image23.jpeg"/><Relationship Id="rId42" Type="http://schemas.openxmlformats.org/officeDocument/2006/relationships/image" Target="media/image31.png"/><Relationship Id="rId47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://www.bbc.co.uk/bitesize/standard/geography/international_issues/aid/revision/1/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jpeg"/><Relationship Id="rId38" Type="http://schemas.openxmlformats.org/officeDocument/2006/relationships/image" Target="media/image27.jpeg"/><Relationship Id="rId46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5.svg"/><Relationship Id="rId20" Type="http://schemas.openxmlformats.org/officeDocument/2006/relationships/image" Target="media/image9.svg"/><Relationship Id="rId29" Type="http://schemas.openxmlformats.org/officeDocument/2006/relationships/image" Target="media/image18.jpeg"/><Relationship Id="rId41" Type="http://schemas.openxmlformats.org/officeDocument/2006/relationships/image" Target="media/image3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3.svg"/><Relationship Id="rId32" Type="http://schemas.openxmlformats.org/officeDocument/2006/relationships/image" Target="media/image21.jpeg"/><Relationship Id="rId37" Type="http://schemas.openxmlformats.org/officeDocument/2006/relationships/image" Target="media/image26.jpeg"/><Relationship Id="rId40" Type="http://schemas.openxmlformats.org/officeDocument/2006/relationships/image" Target="media/image29.png"/><Relationship Id="rId45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jpeg"/><Relationship Id="rId36" Type="http://schemas.openxmlformats.org/officeDocument/2006/relationships/image" Target="media/image25.jpeg"/><Relationship Id="rId49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31" Type="http://schemas.openxmlformats.org/officeDocument/2006/relationships/image" Target="media/image20.jpeg"/><Relationship Id="rId44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16.jpeg"/><Relationship Id="rId30" Type="http://schemas.openxmlformats.org/officeDocument/2006/relationships/image" Target="media/image19.jpeg"/><Relationship Id="rId35" Type="http://schemas.openxmlformats.org/officeDocument/2006/relationships/image" Target="media/image24.jpeg"/><Relationship Id="rId43" Type="http://schemas.openxmlformats.org/officeDocument/2006/relationships/image" Target="media/image32.png"/><Relationship Id="rId48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3.gi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b52cd01-0d44-47f7-acb2-d1f36309a18d">
      <UserInfo>
        <DisplayName>Chapman L</DisplayName>
        <AccountId>24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5D52D134B13B48B6B2C30F7B669210" ma:contentTypeVersion="9" ma:contentTypeDescription="Create a new document." ma:contentTypeScope="" ma:versionID="dbcb2144ff9aa57fc2855d3950e39f20">
  <xsd:schema xmlns:xsd="http://www.w3.org/2001/XMLSchema" xmlns:xs="http://www.w3.org/2001/XMLSchema" xmlns:p="http://schemas.microsoft.com/office/2006/metadata/properties" xmlns:ns2="fb52cd01-0d44-47f7-acb2-d1f36309a18d" xmlns:ns3="d7877eeb-c941-4e3c-8706-eb94b96b3ace" xmlns:ns4="3b861787-b63c-469a-8a71-861efb021af2" targetNamespace="http://schemas.microsoft.com/office/2006/metadata/properties" ma:root="true" ma:fieldsID="44283825d64d60721608f61155ec4cc4" ns2:_="" ns3:_="" ns4:_="">
    <xsd:import namespace="fb52cd01-0d44-47f7-acb2-d1f36309a18d"/>
    <xsd:import namespace="d7877eeb-c941-4e3c-8706-eb94b96b3ace"/>
    <xsd:import namespace="3b861787-b63c-469a-8a71-861efb021af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52cd01-0d44-47f7-acb2-d1f36309a1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877eeb-c941-4e3c-8706-eb94b96b3ace" elementFormDefault="qualified">
    <xsd:import namespace="http://schemas.microsoft.com/office/2006/documentManagement/types"/>
    <xsd:import namespace="http://schemas.microsoft.com/office/infopath/2007/PartnerControls"/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861787-b63c-469a-8a71-861efb021a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C22DE7-406C-4A20-9978-E6E21A9412D8}">
  <ds:schemaRefs>
    <ds:schemaRef ds:uri="d7877eeb-c941-4e3c-8706-eb94b96b3ace"/>
    <ds:schemaRef ds:uri="fb52cd01-0d44-47f7-acb2-d1f36309a18d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771233E-0DC1-493B-83ED-1D6BCF74A773}"/>
</file>

<file path=customXml/itemProps3.xml><?xml version="1.0" encoding="utf-8"?>
<ds:datastoreItem xmlns:ds="http://schemas.openxmlformats.org/officeDocument/2006/customXml" ds:itemID="{326B35E9-1AF1-46B0-AEDC-9F64896CE3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8AE49C-31E1-4838-A91E-791FF06AC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2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Rackley</dc:creator>
  <cp:keywords/>
  <dc:description/>
  <cp:lastModifiedBy>Steve Rackley</cp:lastModifiedBy>
  <cp:revision>11</cp:revision>
  <dcterms:created xsi:type="dcterms:W3CDTF">2017-02-06T19:32:00Z</dcterms:created>
  <dcterms:modified xsi:type="dcterms:W3CDTF">2017-02-17T18:28:00Z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0x010100275D52D134B13B48B6B2C30F7B669210</vt:lpwstr>
  </property>
</Properties>
</file>